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b w:val="1"/>
          <w:bCs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b w:val="1"/>
          <w:bCs w:val="1"/>
          <w:sz w:val="28"/>
          <w:szCs w:val="28"/>
        </w:rPr>
      </w:pPr>
      <w:r w:rsidDel="00000000" w:rsidR="00000000" w:rsidRPr="00000000">
        <w:rPr>
          <w:b w:val="1"/>
          <w:bCs w:val="1"/>
          <w:sz w:val="28"/>
          <w:szCs w:val="28"/>
          <w:rtl w:val="0"/>
        </w:rPr>
        <w:t xml:space="preserve">Solar System Activities</w:t>
      </w:r>
    </w:p>
    <w:p w:rsidR="00000000" w:rsidDel="00000000" w:rsidP="00000000" w:rsidRDefault="00000000" w:rsidRPr="00000000" w14:paraId="00000003">
      <w:pPr>
        <w:jc w:val="center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4</w:t>
      </w:r>
      <w:r w:rsidDel="00000000" w:rsidR="00000000" w:rsidRPr="00000000">
        <w:rPr>
          <w:b w:val="1"/>
          <w:bCs w:val="1"/>
          <w:vertAlign w:val="superscript"/>
          <w:rtl w:val="0"/>
        </w:rPr>
        <w:t xml:space="preserve">th</w:t>
      </w:r>
      <w:r w:rsidDel="00000000" w:rsidR="00000000" w:rsidRPr="00000000">
        <w:rPr>
          <w:b w:val="1"/>
          <w:bCs w:val="1"/>
          <w:rtl w:val="0"/>
        </w:rPr>
        <w:t xml:space="preserve"> Grade</w:t>
      </w:r>
    </w:p>
    <w:p w:rsidR="00000000" w:rsidDel="00000000" w:rsidP="00000000" w:rsidRDefault="00000000" w:rsidRPr="00000000" w14:paraId="00000004">
      <w:pPr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b w:val="1"/>
          <w:bCs w:val="1"/>
          <w:rtl w:val="0"/>
        </w:rPr>
        <w:t xml:space="preserve">Activity Helper Tasks</w:t>
      </w:r>
      <w:r w:rsidDel="00000000" w:rsidR="00000000" w:rsidRPr="00000000">
        <w:rPr>
          <w:rtl w:val="0"/>
        </w:rPr>
        <w:t xml:space="preserve">: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During the presentation, set up as noted below.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Review the activities to understand the goal and prompt student thinking and learning.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There are two scale modeling activities.  The first in teams of 2; the second as a class. </w:t>
      </w:r>
    </w:p>
    <w:p w:rsidR="00000000" w:rsidDel="00000000" w:rsidP="00000000" w:rsidRDefault="00000000" w:rsidRPr="00000000" w14:paraId="0000000A">
      <w:pPr>
        <w:rPr>
          <w:b w:val="1"/>
          <w:bCs w:val="1"/>
          <w:color w:val="343434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>
          <w:b w:val="1"/>
          <w:bCs w:val="1"/>
          <w:i w:val="1"/>
          <w:iCs w:val="1"/>
        </w:rPr>
      </w:pPr>
      <w:r w:rsidDel="00000000" w:rsidR="00000000" w:rsidRPr="00000000">
        <w:rPr>
          <w:b w:val="1"/>
          <w:bCs w:val="1"/>
          <w:color w:val="343434"/>
          <w:u w:val="single"/>
          <w:rtl w:val="0"/>
        </w:rPr>
        <w:t xml:space="preserve">Activity One</w:t>
      </w:r>
      <w:r w:rsidDel="00000000" w:rsidR="00000000" w:rsidRPr="00000000">
        <w:rPr>
          <w:b w:val="1"/>
          <w:bCs w:val="1"/>
          <w:color w:val="343434"/>
          <w:rtl w:val="0"/>
        </w:rPr>
        <w:t xml:space="preserve">: </w:t>
      </w:r>
      <w:r w:rsidDel="00000000" w:rsidR="00000000" w:rsidRPr="00000000">
        <w:rPr>
          <w:b w:val="1"/>
          <w:bCs w:val="1"/>
          <w:i w:val="1"/>
          <w:iCs w:val="1"/>
          <w:rtl w:val="0"/>
        </w:rPr>
        <w:t xml:space="preserve">Play-Doh Planets</w:t>
      </w:r>
    </w:p>
    <w:p w:rsidR="00000000" w:rsidDel="00000000" w:rsidP="00000000" w:rsidRDefault="00000000" w:rsidRPr="00000000" w14:paraId="0000000C">
      <w:pPr>
        <w:ind w:firstLine="720"/>
        <w:jc w:val="both"/>
        <w:rPr>
          <w:color w:val="343434"/>
        </w:rPr>
      </w:pPr>
      <w:r w:rsidDel="00000000" w:rsidR="00000000" w:rsidRPr="00000000">
        <w:rPr>
          <w:color w:val="343434"/>
          <w:rtl w:val="0"/>
        </w:rPr>
        <w:t xml:space="preserve">Supplies for teams of two: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0" w:hanging="360"/>
        <w:jc w:val="both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343434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343434"/>
          <w:sz w:val="24"/>
          <w:szCs w:val="24"/>
          <w:u w:val="none"/>
          <w:shd w:fill="auto" w:val="clear"/>
          <w:vertAlign w:val="baseline"/>
          <w:rtl w:val="0"/>
        </w:rPr>
        <w:t xml:space="preserve">Two cans of Play-Doh *students do </w:t>
      </w:r>
      <w:r w:rsidDel="00000000" w:rsidR="00000000" w:rsidRPr="00000000"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343434"/>
          <w:sz w:val="24"/>
          <w:szCs w:val="24"/>
          <w:u w:val="none"/>
          <w:shd w:fill="auto" w:val="clear"/>
          <w:vertAlign w:val="baseline"/>
          <w:rtl w:val="0"/>
        </w:rPr>
        <w:t xml:space="preserve">NOT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343434"/>
          <w:sz w:val="24"/>
          <w:szCs w:val="24"/>
          <w:u w:val="none"/>
          <w:shd w:fill="auto" w:val="clear"/>
          <w:vertAlign w:val="baseline"/>
          <w:rtl w:val="0"/>
        </w:rPr>
        <w:t xml:space="preserve"> keep planet models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0" w:hanging="360"/>
        <w:jc w:val="both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343434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343434"/>
          <w:sz w:val="24"/>
          <w:szCs w:val="24"/>
          <w:u w:val="none"/>
          <w:shd w:fill="auto" w:val="clear"/>
          <w:vertAlign w:val="baseline"/>
          <w:rtl w:val="0"/>
        </w:rPr>
        <w:t xml:space="preserve">One plastic knife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0" w:hanging="360"/>
        <w:jc w:val="both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343434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343434"/>
          <w:sz w:val="24"/>
          <w:szCs w:val="24"/>
          <w:u w:val="none"/>
          <w:shd w:fill="auto" w:val="clear"/>
          <w:vertAlign w:val="baseline"/>
          <w:rtl w:val="0"/>
        </w:rPr>
        <w:t xml:space="preserve">One laminated planet mat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0" w:hanging="360"/>
        <w:jc w:val="both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343434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343434"/>
          <w:sz w:val="24"/>
          <w:szCs w:val="24"/>
          <w:u w:val="none"/>
          <w:shd w:fill="auto" w:val="clear"/>
          <w:vertAlign w:val="baseline"/>
          <w:rtl w:val="0"/>
        </w:rPr>
        <w:t xml:space="preserve">One laminated Play-Doh Planets instruction sheet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0" w:firstLine="0"/>
        <w:jc w:val="both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343434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widowControl w:val="0"/>
        <w:jc w:val="both"/>
        <w:rPr>
          <w:b w:val="1"/>
          <w:bCs w:val="1"/>
          <w:color w:val="343434"/>
          <w:u w:val="single"/>
        </w:rPr>
      </w:pPr>
      <w:r w:rsidDel="00000000" w:rsidR="00000000" w:rsidRPr="00000000">
        <w:rPr>
          <w:b w:val="1"/>
          <w:bCs w:val="1"/>
          <w:color w:val="343434"/>
          <w:u w:val="single"/>
          <w:rtl w:val="0"/>
        </w:rPr>
        <w:t xml:space="preserve">Lesson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343434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343434"/>
          <w:sz w:val="24"/>
          <w:szCs w:val="24"/>
          <w:u w:val="none"/>
          <w:shd w:fill="auto" w:val="clear"/>
          <w:vertAlign w:val="baseline"/>
          <w:rtl w:val="0"/>
        </w:rPr>
        <w:t xml:space="preserve">Students follow the Play-Doh Planets instruction sheet to make planets to scale.  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343434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343434"/>
          <w:sz w:val="24"/>
          <w:szCs w:val="24"/>
          <w:u w:val="none"/>
          <w:shd w:fill="auto" w:val="clear"/>
          <w:vertAlign w:val="baseline"/>
          <w:rtl w:val="0"/>
        </w:rPr>
        <w:t xml:space="preserve">Students will find it easiest to divide the Play-Doh into 8 equal sized pieces by rolling it into a hot dog shape and then cutting it in half and then each half again until they have 8 pieces.</w:t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0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343434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343434"/>
          <w:sz w:val="24"/>
          <w:szCs w:val="24"/>
          <w:u w:val="none"/>
          <w:shd w:fill="auto" w:val="clear"/>
          <w:vertAlign w:val="baseline"/>
          <w:rtl w:val="0"/>
        </w:rPr>
        <w:t xml:space="preserve">As they separate the pieces to form a specific planet, they should place them on the appropriate planet on the planet map.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0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343434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343434"/>
          <w:sz w:val="24"/>
          <w:szCs w:val="24"/>
          <w:u w:val="none"/>
          <w:shd w:fill="auto" w:val="clear"/>
          <w:vertAlign w:val="baseline"/>
          <w:rtl w:val="0"/>
        </w:rPr>
        <w:t xml:space="preserve">When complete, students can visualize the size differences and will discover that 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more than 96 percent of the combined volume of the planets comes from two gas giants: Jupiter and Saturn (60% Jupiter and 36% Saturn).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widowControl w:val="0"/>
        <w:jc w:val="both"/>
        <w:rPr/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1" distB="0" distT="0" distL="0" distR="0" hidden="0" layoutInCell="1" locked="0" relativeHeight="0" simplePos="0">
            <wp:simplePos x="0" y="0"/>
            <wp:positionH relativeFrom="column">
              <wp:posOffset>996986</wp:posOffset>
            </wp:positionH>
            <wp:positionV relativeFrom="paragraph">
              <wp:posOffset>98101</wp:posOffset>
            </wp:positionV>
            <wp:extent cx="1512872" cy="2617592"/>
            <wp:effectExtent b="0" l="0" r="0" t="0"/>
            <wp:wrapNone/>
            <wp:docPr id="5" name="image1.jpg"/>
            <a:graphic>
              <a:graphicData uri="http://schemas.openxmlformats.org/drawingml/2006/picture">
                <pic:pic>
                  <pic:nvPicPr>
                    <pic:cNvPr id="0" name="image1.jp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1512872" cy="2617592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18">
      <w:pPr>
        <w:widowControl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widowControl w:val="0"/>
        <w:rPr>
          <w:i w:val="1"/>
          <w:i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widowControl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widowControl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widowControl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widowControl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widowControl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widowControl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widowControl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widowControl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widowControl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widowControl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widowControl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widowControl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widowControl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widowControl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widowControl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widowControl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rPr>
          <w:b w:val="1"/>
          <w:bCs w:val="1"/>
          <w:i w:val="1"/>
          <w:iCs w:val="1"/>
        </w:rPr>
      </w:pPr>
      <w:r w:rsidDel="00000000" w:rsidR="00000000" w:rsidRPr="00000000">
        <w:rPr>
          <w:b w:val="1"/>
          <w:bCs w:val="1"/>
          <w:color w:val="343434"/>
          <w:u w:val="single"/>
          <w:rtl w:val="0"/>
        </w:rPr>
        <w:t xml:space="preserve">Activity Two</w:t>
      </w:r>
      <w:r w:rsidDel="00000000" w:rsidR="00000000" w:rsidRPr="00000000">
        <w:rPr>
          <w:b w:val="1"/>
          <w:bCs w:val="1"/>
          <w:color w:val="343434"/>
          <w:rtl w:val="0"/>
        </w:rPr>
        <w:t xml:space="preserve">: </w:t>
      </w:r>
      <w:r w:rsidDel="00000000" w:rsidR="00000000" w:rsidRPr="00000000">
        <w:rPr>
          <w:b w:val="1"/>
          <w:bCs w:val="1"/>
          <w:i w:val="1"/>
          <w:iCs w:val="1"/>
          <w:rtl w:val="0"/>
        </w:rPr>
        <w:t xml:space="preserve">Toilet Paper Solar System</w:t>
      </w:r>
    </w:p>
    <w:p w:rsidR="00000000" w:rsidDel="00000000" w:rsidP="00000000" w:rsidRDefault="00000000" w:rsidRPr="00000000" w14:paraId="0000002B">
      <w:pPr>
        <w:ind w:firstLine="720"/>
        <w:jc w:val="both"/>
        <w:rPr>
          <w:color w:val="343434"/>
        </w:rPr>
      </w:pPr>
      <w:r w:rsidDel="00000000" w:rsidR="00000000" w:rsidRPr="00000000">
        <w:rPr>
          <w:color w:val="343434"/>
          <w:rtl w:val="0"/>
        </w:rPr>
        <w:t xml:space="preserve">Supplies for one class group:</w:t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0" w:hanging="360"/>
        <w:jc w:val="both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343434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343434"/>
          <w:sz w:val="24"/>
          <w:szCs w:val="24"/>
          <w:u w:val="none"/>
          <w:shd w:fill="auto" w:val="clear"/>
          <w:vertAlign w:val="baseline"/>
          <w:rtl w:val="0"/>
        </w:rPr>
        <w:t xml:space="preserve">One roll of 100 sheets of toilet paper</w:t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0" w:hanging="360"/>
        <w:jc w:val="both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343434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343434"/>
          <w:sz w:val="24"/>
          <w:szCs w:val="24"/>
          <w:u w:val="none"/>
          <w:shd w:fill="auto" w:val="clear"/>
          <w:vertAlign w:val="baseline"/>
          <w:rtl w:val="0"/>
        </w:rPr>
        <w:t xml:space="preserve">Laminated planet/Sun cards</w:t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0" w:hanging="360"/>
        <w:jc w:val="both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343434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343434"/>
          <w:sz w:val="24"/>
          <w:szCs w:val="24"/>
          <w:u w:val="none"/>
          <w:shd w:fill="auto" w:val="clear"/>
          <w:vertAlign w:val="baseline"/>
          <w:rtl w:val="0"/>
        </w:rPr>
        <w:t xml:space="preserve">One team’s set of Play-Doh planet models</w:t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0" w:firstLine="0"/>
        <w:jc w:val="both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343434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widowControl w:val="0"/>
        <w:jc w:val="both"/>
        <w:rPr>
          <w:b w:val="1"/>
          <w:bCs w:val="1"/>
          <w:color w:val="343434"/>
          <w:u w:val="single"/>
        </w:rPr>
      </w:pPr>
      <w:r w:rsidDel="00000000" w:rsidR="00000000" w:rsidRPr="00000000">
        <w:rPr>
          <w:b w:val="1"/>
          <w:bCs w:val="1"/>
          <w:color w:val="343434"/>
          <w:u w:val="single"/>
          <w:rtl w:val="0"/>
        </w:rPr>
        <w:t xml:space="preserve">Lesson</w:t>
      </w:r>
    </w:p>
    <w:p w:rsidR="00000000" w:rsidDel="00000000" w:rsidP="00000000" w:rsidRDefault="00000000" w:rsidRPr="00000000" w14:paraId="00000031">
      <w:pPr>
        <w:widowControl w:val="0"/>
        <w:jc w:val="both"/>
        <w:rPr>
          <w:color w:val="343434"/>
        </w:rPr>
      </w:pPr>
      <w:r w:rsidDel="00000000" w:rsidR="00000000" w:rsidRPr="00000000">
        <w:rPr>
          <w:color w:val="343434"/>
          <w:rtl w:val="0"/>
        </w:rPr>
        <w:t xml:space="preserve">As a leader-led activity, the class will build one large scale model of the distances in the solar system using a roll of toilet paper and one set of the Play-Doh planet models.  The activity requires about 30-32 feet and can be conducted in the classroom or pod.</w:t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343434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widowControl w:val="0"/>
        <w:jc w:val="both"/>
        <w:rPr>
          <w:b w:val="1"/>
          <w:bCs w:val="1"/>
          <w:color w:val="343434"/>
          <w:u w:val="single"/>
        </w:rPr>
      </w:pPr>
      <w:r w:rsidDel="00000000" w:rsidR="00000000" w:rsidRPr="00000000">
        <w:rPr>
          <w:b w:val="1"/>
          <w:bCs w:val="1"/>
          <w:color w:val="343434"/>
          <w:u w:val="single"/>
          <w:rtl w:val="0"/>
        </w:rPr>
        <w:t xml:space="preserve">Select Students to:</w:t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343434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343434"/>
          <w:sz w:val="24"/>
          <w:szCs w:val="24"/>
          <w:u w:val="none"/>
          <w:shd w:fill="auto" w:val="clear"/>
          <w:vertAlign w:val="baseline"/>
          <w:rtl w:val="0"/>
        </w:rPr>
        <w:t xml:space="preserve">Place the Sun card at the starting location</w:t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343434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343434"/>
          <w:sz w:val="24"/>
          <w:szCs w:val="24"/>
          <w:u w:val="none"/>
          <w:shd w:fill="auto" w:val="clear"/>
          <w:vertAlign w:val="baseline"/>
          <w:rtl w:val="0"/>
        </w:rPr>
        <w:t xml:space="preserve">Unroll toilet paper</w:t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343434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343434"/>
          <w:sz w:val="24"/>
          <w:szCs w:val="24"/>
          <w:u w:val="none"/>
          <w:shd w:fill="auto" w:val="clear"/>
          <w:vertAlign w:val="baseline"/>
          <w:rtl w:val="0"/>
        </w:rPr>
        <w:t xml:space="preserve">Place a Play-Doh planet to mark a planet’s distance/location on the toilet paper</w:t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343434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343434"/>
          <w:sz w:val="24"/>
          <w:szCs w:val="24"/>
          <w:u w:val="none"/>
          <w:shd w:fill="auto" w:val="clear"/>
          <w:vertAlign w:val="baseline"/>
          <w:rtl w:val="0"/>
        </w:rPr>
        <w:t xml:space="preserve">Place the planet’s card beside the Play-Doh planet. </w:t>
      </w:r>
    </w:p>
    <w:p w:rsidR="00000000" w:rsidDel="00000000" w:rsidP="00000000" w:rsidRDefault="00000000" w:rsidRPr="00000000" w14:paraId="00000038">
      <w:pPr>
        <w:widowControl w:val="0"/>
        <w:jc w:val="both"/>
        <w:rPr>
          <w:b w:val="1"/>
          <w:bCs w:val="1"/>
          <w:color w:val="343434"/>
          <w:u w:val="single"/>
        </w:rPr>
      </w:pPr>
      <w:r w:rsidDel="00000000" w:rsidR="00000000" w:rsidRPr="00000000">
        <w:rPr>
          <w:b w:val="1"/>
          <w:bCs w:val="1"/>
          <w:color w:val="343434"/>
          <w:rtl w:val="0"/>
        </w:rPr>
        <w:t xml:space="preserve">Note:</w:t>
      </w:r>
      <w:r w:rsidDel="00000000" w:rsidR="00000000" w:rsidRPr="00000000">
        <w:rPr>
          <w:color w:val="343434"/>
          <w:rtl w:val="0"/>
        </w:rPr>
        <w:t xml:space="preserve"> the table number column reflects the number of toilet paper sheets needed to reach the planet FROM THE SUN, not from the previous planet.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rPr>
          <w:b w:val="1"/>
          <w:bCs w:val="1"/>
          <w:u w:val="single"/>
        </w:rPr>
      </w:pPr>
      <w:r w:rsidDel="00000000" w:rsidR="00000000" w:rsidRPr="00000000">
        <w:rPr>
          <w:b w:val="1"/>
          <w:bCs w:val="1"/>
          <w:u w:val="single"/>
          <w:rtl w:val="0"/>
        </w:rPr>
        <w:t xml:space="preserve">Scale</w:t>
      </w:r>
    </w:p>
    <w:p w:rsidR="00000000" w:rsidDel="00000000" w:rsidP="00000000" w:rsidRDefault="00000000" w:rsidRPr="00000000" w14:paraId="0000003B">
      <w:pPr>
        <w:rPr/>
      </w:pPr>
      <w:r w:rsidDel="00000000" w:rsidR="00000000" w:rsidRPr="00000000">
        <w:rPr>
          <w:rtl w:val="0"/>
        </w:rPr>
        <w:t xml:space="preserve">Mercury is 35,983,610 miles away from the Sun.</w:t>
      </w:r>
    </w:p>
    <w:p w:rsidR="00000000" w:rsidDel="00000000" w:rsidP="00000000" w:rsidRDefault="00000000" w:rsidRPr="00000000" w14:paraId="0000003C">
      <w:pPr>
        <w:rPr/>
      </w:pPr>
      <w:r w:rsidDel="00000000" w:rsidR="00000000" w:rsidRPr="00000000">
        <w:rPr>
          <w:rtl w:val="0"/>
        </w:rPr>
        <w:t xml:space="preserve">The below chart uses the scale of 1 square of toilet paper equaling the distance of about 36 million miles.</w:t>
      </w:r>
    </w:p>
    <w:p w:rsidR="00000000" w:rsidDel="00000000" w:rsidP="00000000" w:rsidRDefault="00000000" w:rsidRPr="00000000" w14:paraId="0000003D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9445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116"/>
        <w:gridCol w:w="3117"/>
        <w:gridCol w:w="3212"/>
        <w:tblGridChange w:id="0">
          <w:tblGrid>
            <w:gridCol w:w="3116"/>
            <w:gridCol w:w="3117"/>
            <w:gridCol w:w="3212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E">
            <w:pPr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Planet</w:t>
            </w:r>
          </w:p>
        </w:tc>
        <w:tc>
          <w:tcPr/>
          <w:p w:rsidR="00000000" w:rsidDel="00000000" w:rsidP="00000000" w:rsidRDefault="00000000" w:rsidRPr="00000000" w14:paraId="0000003F">
            <w:pPr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Squares of Toilet Paper</w:t>
            </w:r>
          </w:p>
          <w:p w:rsidR="00000000" w:rsidDel="00000000" w:rsidP="00000000" w:rsidRDefault="00000000" w:rsidRPr="00000000" w14:paraId="00000040">
            <w:pPr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FROM the SUN</w:t>
            </w:r>
          </w:p>
        </w:tc>
        <w:tc>
          <w:tcPr/>
          <w:p w:rsidR="00000000" w:rsidDel="00000000" w:rsidP="00000000" w:rsidRDefault="00000000" w:rsidRPr="00000000" w14:paraId="00000041">
            <w:pPr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Distance to the Sun</w:t>
            </w:r>
          </w:p>
          <w:p w:rsidR="00000000" w:rsidDel="00000000" w:rsidP="00000000" w:rsidRDefault="00000000" w:rsidRPr="00000000" w14:paraId="00000042">
            <w:pPr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Approximate millions of miles</w:t>
            </w:r>
          </w:p>
        </w:tc>
      </w:tr>
      <w:tr>
        <w:trPr>
          <w:cantSplit w:val="0"/>
          <w:trHeight w:val="476" w:hRule="atLeast"/>
          <w:tblHeader w:val="0"/>
        </w:trPr>
        <w:tc>
          <w:tcPr/>
          <w:p w:rsidR="00000000" w:rsidDel="00000000" w:rsidP="00000000" w:rsidRDefault="00000000" w:rsidRPr="00000000" w14:paraId="0000004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Mercury</w:t>
            </w:r>
          </w:p>
        </w:tc>
        <w:tc>
          <w:tcPr/>
          <w:p w:rsidR="00000000" w:rsidDel="00000000" w:rsidP="00000000" w:rsidRDefault="00000000" w:rsidRPr="00000000" w14:paraId="0000004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1.0</w:t>
            </w:r>
          </w:p>
        </w:tc>
        <w:tc>
          <w:tcPr/>
          <w:p w:rsidR="00000000" w:rsidDel="00000000" w:rsidP="00000000" w:rsidRDefault="00000000" w:rsidRPr="00000000" w14:paraId="0000004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About 36 MM</w:t>
            </w:r>
          </w:p>
        </w:tc>
      </w:tr>
      <w:tr>
        <w:trPr>
          <w:cantSplit w:val="0"/>
          <w:trHeight w:val="440" w:hRule="atLeast"/>
          <w:tblHeader w:val="0"/>
        </w:trPr>
        <w:tc>
          <w:tcPr/>
          <w:p w:rsidR="00000000" w:rsidDel="00000000" w:rsidP="00000000" w:rsidRDefault="00000000" w:rsidRPr="00000000" w14:paraId="0000004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Venus</w:t>
            </w:r>
          </w:p>
        </w:tc>
        <w:tc>
          <w:tcPr/>
          <w:p w:rsidR="00000000" w:rsidDel="00000000" w:rsidP="00000000" w:rsidRDefault="00000000" w:rsidRPr="00000000" w14:paraId="00000047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1.9</w:t>
            </w:r>
          </w:p>
        </w:tc>
        <w:tc>
          <w:tcPr/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67 MM</w:t>
            </w:r>
          </w:p>
        </w:tc>
      </w:tr>
      <w:tr>
        <w:trPr>
          <w:cantSplit w:val="0"/>
          <w:trHeight w:val="377" w:hRule="atLeast"/>
          <w:tblHeader w:val="0"/>
        </w:trPr>
        <w:tc>
          <w:tcPr/>
          <w:p w:rsidR="00000000" w:rsidDel="00000000" w:rsidP="00000000" w:rsidRDefault="00000000" w:rsidRPr="00000000" w14:paraId="0000004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Earth</w:t>
            </w:r>
          </w:p>
        </w:tc>
        <w:tc>
          <w:tcPr/>
          <w:p w:rsidR="00000000" w:rsidDel="00000000" w:rsidP="00000000" w:rsidRDefault="00000000" w:rsidRPr="00000000" w14:paraId="0000004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2.6</w:t>
            </w:r>
          </w:p>
        </w:tc>
        <w:tc>
          <w:tcPr/>
          <w:p w:rsidR="00000000" w:rsidDel="00000000" w:rsidP="00000000" w:rsidRDefault="00000000" w:rsidRPr="00000000" w14:paraId="0000004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93 MM</w:t>
            </w:r>
          </w:p>
        </w:tc>
      </w:tr>
      <w:tr>
        <w:trPr>
          <w:cantSplit w:val="0"/>
          <w:trHeight w:val="440" w:hRule="atLeast"/>
          <w:tblHeader w:val="0"/>
        </w:trPr>
        <w:tc>
          <w:tcPr/>
          <w:p w:rsidR="00000000" w:rsidDel="00000000" w:rsidP="00000000" w:rsidRDefault="00000000" w:rsidRPr="00000000" w14:paraId="0000004C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Mars</w:t>
            </w:r>
          </w:p>
        </w:tc>
        <w:tc>
          <w:tcPr/>
          <w:p w:rsidR="00000000" w:rsidDel="00000000" w:rsidP="00000000" w:rsidRDefault="00000000" w:rsidRPr="00000000" w14:paraId="0000004D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3.9</w:t>
            </w:r>
          </w:p>
        </w:tc>
        <w:tc>
          <w:tcPr/>
          <w:p w:rsidR="00000000" w:rsidDel="00000000" w:rsidP="00000000" w:rsidRDefault="00000000" w:rsidRPr="00000000" w14:paraId="0000004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142 MM</w:t>
            </w:r>
          </w:p>
        </w:tc>
      </w:tr>
      <w:tr>
        <w:trPr>
          <w:cantSplit w:val="0"/>
          <w:trHeight w:val="431" w:hRule="atLeast"/>
          <w:tblHeader w:val="0"/>
        </w:trPr>
        <w:tc>
          <w:tcPr/>
          <w:p w:rsidR="00000000" w:rsidDel="00000000" w:rsidP="00000000" w:rsidRDefault="00000000" w:rsidRPr="00000000" w14:paraId="0000004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Jupiter</w:t>
            </w:r>
          </w:p>
        </w:tc>
        <w:tc>
          <w:tcPr/>
          <w:p w:rsidR="00000000" w:rsidDel="00000000" w:rsidP="00000000" w:rsidRDefault="00000000" w:rsidRPr="00000000" w14:paraId="0000005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13.4</w:t>
            </w:r>
          </w:p>
        </w:tc>
        <w:tc>
          <w:tcPr/>
          <w:p w:rsidR="00000000" w:rsidDel="00000000" w:rsidP="00000000" w:rsidRDefault="00000000" w:rsidRPr="00000000" w14:paraId="0000005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484 MM</w:t>
            </w:r>
          </w:p>
        </w:tc>
      </w:tr>
      <w:tr>
        <w:trPr>
          <w:cantSplit w:val="0"/>
          <w:trHeight w:val="449" w:hRule="atLeast"/>
          <w:tblHeader w:val="0"/>
        </w:trPr>
        <w:tc>
          <w:tcPr/>
          <w:p w:rsidR="00000000" w:rsidDel="00000000" w:rsidP="00000000" w:rsidRDefault="00000000" w:rsidRPr="00000000" w14:paraId="0000005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Saturn</w:t>
            </w:r>
          </w:p>
        </w:tc>
        <w:tc>
          <w:tcPr/>
          <w:p w:rsidR="00000000" w:rsidDel="00000000" w:rsidP="00000000" w:rsidRDefault="00000000" w:rsidRPr="00000000" w14:paraId="0000005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24.7</w:t>
            </w:r>
          </w:p>
        </w:tc>
        <w:tc>
          <w:tcPr/>
          <w:p w:rsidR="00000000" w:rsidDel="00000000" w:rsidP="00000000" w:rsidRDefault="00000000" w:rsidRPr="00000000" w14:paraId="0000005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890 MM</w:t>
            </w:r>
          </w:p>
        </w:tc>
      </w:tr>
      <w:tr>
        <w:trPr>
          <w:cantSplit w:val="0"/>
          <w:trHeight w:val="422" w:hRule="atLeast"/>
          <w:tblHeader w:val="0"/>
        </w:trPr>
        <w:tc>
          <w:tcPr/>
          <w:p w:rsidR="00000000" w:rsidDel="00000000" w:rsidP="00000000" w:rsidRDefault="00000000" w:rsidRPr="00000000" w14:paraId="0000005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Uranus</w:t>
            </w:r>
          </w:p>
        </w:tc>
        <w:tc>
          <w:tcPr/>
          <w:p w:rsidR="00000000" w:rsidDel="00000000" w:rsidP="00000000" w:rsidRDefault="00000000" w:rsidRPr="00000000" w14:paraId="0000005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49.6</w:t>
            </w:r>
          </w:p>
        </w:tc>
        <w:tc>
          <w:tcPr/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1.8 BILLION Miles</w:t>
            </w:r>
          </w:p>
        </w:tc>
      </w:tr>
      <w:tr>
        <w:trPr>
          <w:cantSplit w:val="0"/>
          <w:trHeight w:val="440" w:hRule="atLeast"/>
          <w:tblHeader w:val="0"/>
        </w:trPr>
        <w:tc>
          <w:tcPr/>
          <w:p w:rsidR="00000000" w:rsidDel="00000000" w:rsidP="00000000" w:rsidRDefault="00000000" w:rsidRPr="00000000" w14:paraId="0000005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Neptune</w:t>
            </w:r>
          </w:p>
        </w:tc>
        <w:tc>
          <w:tcPr/>
          <w:p w:rsidR="00000000" w:rsidDel="00000000" w:rsidP="00000000" w:rsidRDefault="00000000" w:rsidRPr="00000000" w14:paraId="0000005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77.8</w:t>
            </w:r>
          </w:p>
        </w:tc>
        <w:tc>
          <w:tcPr/>
          <w:p w:rsidR="00000000" w:rsidDel="00000000" w:rsidP="00000000" w:rsidRDefault="00000000" w:rsidRPr="00000000" w14:paraId="0000005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2.8 BILLION Miles</w:t>
            </w:r>
          </w:p>
        </w:tc>
      </w:tr>
    </w:tbl>
    <w:p w:rsidR="00000000" w:rsidDel="00000000" w:rsidP="00000000" w:rsidRDefault="00000000" w:rsidRPr="00000000" w14:paraId="0000005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343434"/>
          <w:sz w:val="24"/>
          <w:szCs w:val="24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rPr>
          <w:b w:val="1"/>
          <w:bCs w:val="1"/>
          <w:color w:val="000000"/>
        </w:rPr>
      </w:pPr>
      <w:bookmarkStart w:colFirst="0" w:colLast="0" w:name="_heading=h.gjdgxs" w:id="0"/>
      <w:bookmarkEnd w:id="0"/>
      <w:r w:rsidDel="00000000" w:rsidR="00000000" w:rsidRPr="00000000">
        <w:rPr>
          <w:b w:val="1"/>
          <w:bCs w:val="1"/>
          <w:color w:val="000000"/>
          <w:rtl w:val="0"/>
        </w:rPr>
        <w:t xml:space="preserve">Note: Please COLLECT Play-Doh and divide back evenly into cans so it can be re-used for future classes.  Please place all supplies back in the appropriate bag/box together with the presentation document, activity and server login instructions, and return the session supplies to the teacher workroom.  Thank you!</w:t>
      </w:r>
    </w:p>
    <w:sectPr>
      <w:footerReference r:id="rId8" w:type="default"/>
      <w:pgSz w:h="15840" w:w="12240" w:orient="portrait"/>
      <w:pgMar w:bottom="576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5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680"/>
        <w:tab w:val="right" w:leader="none" w:pos="936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Updated 1/1/20</w:t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4"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4"/>
        <w:szCs w:val="24"/>
        <w:lang w:val="en-US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Normal" w:default="1">
    <w:name w:val="Normal"/>
    <w:qFormat w:val="1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NormalWeb">
    <w:name w:val="Normal (Web)"/>
    <w:basedOn w:val="Normal"/>
    <w:uiPriority w:val="99"/>
    <w:unhideWhenUsed w:val="1"/>
    <w:rsid w:val="0065015E"/>
    <w:pPr>
      <w:spacing w:after="100" w:afterAutospacing="1" w:before="100" w:beforeAutospacing="1"/>
    </w:pPr>
    <w:rPr>
      <w:rFonts w:ascii="Times New Roman" w:cs="Times New Roman" w:eastAsia="Times New Roman" w:hAnsi="Times New Roman"/>
    </w:rPr>
  </w:style>
  <w:style w:type="paragraph" w:styleId="ListParagraph">
    <w:name w:val="List Paragraph"/>
    <w:basedOn w:val="Normal"/>
    <w:uiPriority w:val="34"/>
    <w:qFormat w:val="1"/>
    <w:rsid w:val="00D715EC"/>
    <w:pPr>
      <w:ind w:left="720"/>
      <w:contextualSpacing w:val="1"/>
    </w:pPr>
  </w:style>
  <w:style w:type="paragraph" w:styleId="Header">
    <w:name w:val="header"/>
    <w:basedOn w:val="Normal"/>
    <w:link w:val="HeaderChar"/>
    <w:uiPriority w:val="99"/>
    <w:unhideWhenUsed w:val="1"/>
    <w:rsid w:val="00E849D1"/>
    <w:pPr>
      <w:tabs>
        <w:tab w:val="center" w:pos="4680"/>
        <w:tab w:val="right" w:pos="9360"/>
      </w:tabs>
    </w:pPr>
  </w:style>
  <w:style w:type="character" w:styleId="HeaderChar" w:customStyle="1">
    <w:name w:val="Header Char"/>
    <w:basedOn w:val="DefaultParagraphFont"/>
    <w:link w:val="Header"/>
    <w:uiPriority w:val="99"/>
    <w:rsid w:val="00E849D1"/>
  </w:style>
  <w:style w:type="paragraph" w:styleId="Footer">
    <w:name w:val="footer"/>
    <w:basedOn w:val="Normal"/>
    <w:link w:val="FooterChar"/>
    <w:uiPriority w:val="99"/>
    <w:unhideWhenUsed w:val="1"/>
    <w:rsid w:val="00E849D1"/>
    <w:pPr>
      <w:tabs>
        <w:tab w:val="center" w:pos="4680"/>
        <w:tab w:val="right" w:pos="9360"/>
      </w:tabs>
    </w:pPr>
  </w:style>
  <w:style w:type="character" w:styleId="FooterChar" w:customStyle="1">
    <w:name w:val="Footer Char"/>
    <w:basedOn w:val="DefaultParagraphFont"/>
    <w:link w:val="Footer"/>
    <w:uiPriority w:val="99"/>
    <w:rsid w:val="00E849D1"/>
  </w:style>
  <w:style w:type="table" w:styleId="TableGrid">
    <w:name w:val="Table Grid"/>
    <w:basedOn w:val="TableNormal"/>
    <w:uiPriority w:val="39"/>
    <w:rsid w:val="00541402"/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jpg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pGZp4g0o9B75AGIpvyVWu0wD5gg==">CgMxLjAyCGguZ2pkZ3hzOAByITFJWkV1c2k0aVVfNGt2R05DZmh1Y3d2SGhTMjA5cGJNUg==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2018-12-14T11:59:00Z</dcterms:created>
  <dc:creator>elaine turner</dc:creator>
</cp:coreProperties>
</file>